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A7" w:rsidRPr="002769A7" w:rsidRDefault="002769A7" w:rsidP="002769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 взаимодействии с семьями воспитанников</w:t>
      </w:r>
    </w:p>
    <w:p w:rsidR="002769A7" w:rsidRDefault="002769A7" w:rsidP="00276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DD7" w:rsidRPr="007471C4" w:rsidRDefault="007471C4" w:rsidP="00C63065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 </w:t>
      </w:r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- первоисточник и образец формирования межличностных отношений ребенка, а папа и мама -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 видны взрослые – их взгляды на мир, их позиции и поведен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ие.</w:t>
      </w:r>
    </w:p>
    <w:p w:rsidR="00806DD7" w:rsidRPr="007471C4" w:rsidRDefault="007471C4" w:rsidP="0059655C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 Дошкольник не эстафета, которую передаёт семья в руки педагогов детского сада. Здесь важен не принцип параллельности, а принцип взаимопроникновения двух социальных институтов…». </w:t>
      </w:r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детского сада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При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 </w:t>
      </w:r>
    </w:p>
    <w:p w:rsidR="00806DD7" w:rsidRDefault="00806DD7" w:rsidP="007471C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 </w:t>
      </w:r>
    </w:p>
    <w:p w:rsidR="00391D5D" w:rsidRPr="00391D5D" w:rsidRDefault="00391D5D" w:rsidP="00391D5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модернизации российского образования подчеркивает исключительную роль семьи в решении задач воспитания подрастающего поколения. Признание приоритета семейного воспитания требует иных форм взаимодействия семьи и детского сада.   </w:t>
      </w:r>
    </w:p>
    <w:p w:rsidR="00391D5D" w:rsidRPr="00391D5D" w:rsidRDefault="00391D5D" w:rsidP="00391D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Ведущая цель взаимодействия детского сада с семьей -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 </w:t>
      </w:r>
    </w:p>
    <w:p w:rsidR="00391D5D" w:rsidRPr="00391D5D" w:rsidRDefault="00391D5D" w:rsidP="00391D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Одинаковые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ДОУ.</w:t>
      </w:r>
    </w:p>
    <w:p w:rsidR="00391D5D" w:rsidRPr="00391D5D" w:rsidRDefault="00391D5D" w:rsidP="00391D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И </w:t>
      </w:r>
      <w:r w:rsidR="00C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39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родитель – взрослые люди, которые имеют свои психологические особенности, возрастные и  индивидуальные черты, свой жизненный опыт и собственное видение проблем. До тех пор пока взрослому хватает знаний для успешного взаимодействия, сомнений по поводу этого знания у него не возникает. Есть поговорка: «Можете подвести лошадь к воде, но не заставите ее пить» – так и с обучением. Взрослый учится, руководствуясь прагматическими мотивами. Новые знания вводят человека в другую социальную реальность: дарят новое видение проблемы и мира. Задача педагогического коллектива создать условия для плодотворного сотрудничества с родителями. </w:t>
      </w:r>
    </w:p>
    <w:p w:rsidR="00391D5D" w:rsidRPr="00391D5D" w:rsidRDefault="00391D5D" w:rsidP="00391D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5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Очень многое для ребенка зависит от складывающихся в ДОУ профессиональных и человеческих отношений взрослых: воспитателей, специалистов, родителей - их отношения самим к себе, друг к другу, ребенку. Все эти взрослые непосредственно причастны к созданию благоприятного климата для ребенка. Интересы ребенка могут пострадать, если отношения между работниками сада и родителями не сложились. </w:t>
      </w:r>
    </w:p>
    <w:p w:rsidR="00391D5D" w:rsidRPr="00391D5D" w:rsidRDefault="00391D5D" w:rsidP="00391D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К сожалению, некоторые педагоги исходят из того, что именно они должны "разъяснять" родителям, как следует воспитывать своих чад, и избирают назидательный тон: не советуют и предлагают, а требуют; не подсказывают, а наставляют. Все это отталкивает родителей. А итог один - детский сад и родители занимаются воспитанием ребенка, не взаимодействуя друг с другом. Да и сами формы работы с семьей не дают должных результатов, так как направлены на взаимодействие с широким кругом родителей, со всем родительским коллективом группы. В этих условиях невозможно узнать индивидуальность семьи и ребенка, его проблемы и успехи, сблизиться и контактировать, активизировать и  работать сообща.       </w:t>
      </w:r>
    </w:p>
    <w:p w:rsidR="007471C4" w:rsidRPr="007471C4" w:rsidRDefault="003C22F5" w:rsidP="007471C4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федеральные</w:t>
      </w:r>
      <w:r w:rsidR="007471C4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образовательные стандартыдошкольного образования подчеркивают особую важность   взаимодействия</w:t>
      </w:r>
      <w:r w:rsidR="007471C4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и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DD7" w:rsidRPr="007471C4" w:rsidRDefault="00806DD7" w:rsidP="007471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родителями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6DD7" w:rsidRPr="007471C4" w:rsidRDefault="006B70D0" w:rsidP="007471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806DD7" w:rsidRPr="007471C4" w:rsidRDefault="006B70D0" w:rsidP="007471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для развития и воспитания детей;</w:t>
      </w:r>
    </w:p>
    <w:p w:rsidR="00806DD7" w:rsidRPr="007471C4" w:rsidRDefault="006B70D0" w:rsidP="007471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DD7" w:rsidRPr="007471C4" w:rsidRDefault="006B70D0" w:rsidP="007471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806DD7" w:rsidRPr="007471C4" w:rsidRDefault="006B70D0" w:rsidP="007471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их уверенность в собственных педагогических возможностях. </w:t>
      </w:r>
    </w:p>
    <w:p w:rsidR="00806DD7" w:rsidRPr="007471C4" w:rsidRDefault="00806DD7" w:rsidP="006B70D0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роди</w:t>
      </w:r>
      <w:r w:rsidR="003C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телями </w:t>
      </w:r>
      <w:r w:rsidR="00C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выстраиваю</w:t>
      </w:r>
      <w:r w:rsidR="003C22F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поэтапно:</w:t>
      </w:r>
    </w:p>
    <w:p w:rsidR="00806DD7" w:rsidRPr="007471C4" w:rsidRDefault="00806DD7" w:rsidP="002D16F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этапе</w:t>
      </w:r>
      <w:r w:rsidR="00C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можно назвать“Давайте познакомимся!”, 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знакомятся с образовательной программой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построения коррекционной работы с воспитанниками</w:t>
      </w:r>
      <w:r w:rsidR="00C630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основными задачами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работы. </w:t>
      </w:r>
      <w:r w:rsidR="002D16FA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спланировать работу с родителями, надо хорошо знать родителей своих воспитанников. Поэтом</w:t>
      </w:r>
      <w:r w:rsidR="00C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начинать необходимо с анализа, изучения спроса </w:t>
      </w:r>
      <w:r w:rsidR="002D16FA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 </w:t>
      </w:r>
    </w:p>
    <w:p w:rsidR="002D16FA" w:rsidRDefault="00806DD7" w:rsidP="002D16FA">
      <w:pPr>
        <w:spacing w:before="225" w:after="225" w:line="240" w:lineRule="auto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“Давайте подружимся! ”. На этом этапе родителям предлагаются активные методы взаимодействия: тренинги, “круглые столы”, игровые семинары</w:t>
      </w:r>
      <w:r w:rsidR="002D1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консультации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16FA" w:rsidRPr="007471C4">
        <w:rPr>
          <w:rStyle w:val="c0"/>
          <w:rFonts w:ascii="Times New Roman" w:hAnsi="Times New Roman" w:cs="Times New Roman"/>
          <w:sz w:val="28"/>
          <w:szCs w:val="28"/>
        </w:rPr>
        <w:t>На практике приходится сталкиваться с различными по социальному статусу и требованиям семьями. Найти же контакт необходимо со всеми. Для одних необходимо полное разъяснение, участие и подбадривание. Для других - твердость, умение настоять на определенных требованиях, невыполнени</w:t>
      </w:r>
      <w:r w:rsidR="002D16FA">
        <w:rPr>
          <w:rStyle w:val="c0"/>
          <w:rFonts w:ascii="Times New Roman" w:hAnsi="Times New Roman" w:cs="Times New Roman"/>
          <w:sz w:val="28"/>
          <w:szCs w:val="28"/>
        </w:rPr>
        <w:t xml:space="preserve">е которых затруднит или отдалит </w:t>
      </w:r>
      <w:r w:rsidR="002D16FA" w:rsidRPr="007471C4">
        <w:rPr>
          <w:rStyle w:val="c0"/>
          <w:rFonts w:ascii="Times New Roman" w:hAnsi="Times New Roman" w:cs="Times New Roman"/>
          <w:sz w:val="28"/>
          <w:szCs w:val="28"/>
        </w:rPr>
        <w:t>достижение желаемых результатов.</w:t>
      </w:r>
      <w:r w:rsidR="003C2DD4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</w:t>
      </w:r>
      <w:r w:rsid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родитель хочет знать о речевых нарушениях, которые отмечаю</w:t>
      </w:r>
      <w:r w:rsidR="003C2DD4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 его ребенка, о методах преодоления нарушений речи, желает получить необходимые рекомендации о том, как заниматься с ребенком дома. Специалистам важно так построить свои сообщения, чтобы они не носили формального характера, а привлекали родителей к обсуждению проблем, развивали желание сотрудничества.</w:t>
      </w:r>
    </w:p>
    <w:p w:rsidR="00806DD7" w:rsidRPr="007471C4" w:rsidRDefault="00806DD7" w:rsidP="002D16FA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называется “Давайте узнавать вместе”. На этом этапе можно говорить о функционировании </w:t>
      </w:r>
      <w:proofErr w:type="spellStart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педагогического сообщества, направляющего свою деятельность на развитие ребенка (исследовательская, проектная деятельность, совместные экскурси</w:t>
      </w:r>
      <w:r w:rsid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посещение выставок, музеев</w:t>
      </w:r>
      <w:r w:rsidR="002D16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D16FA">
        <w:rPr>
          <w:rStyle w:val="c0"/>
          <w:rFonts w:ascii="Times New Roman" w:hAnsi="Times New Roman" w:cs="Times New Roman"/>
          <w:sz w:val="28"/>
          <w:szCs w:val="28"/>
        </w:rPr>
        <w:t xml:space="preserve"> Кроме того, на</w:t>
      </w:r>
      <w:r w:rsidR="002D16FA" w:rsidRPr="007471C4">
        <w:rPr>
          <w:rStyle w:val="c0"/>
          <w:rFonts w:ascii="Times New Roman" w:hAnsi="Times New Roman" w:cs="Times New Roman"/>
          <w:sz w:val="28"/>
          <w:szCs w:val="28"/>
        </w:rPr>
        <w:t xml:space="preserve"> консультациях и совместных занятиях родителям показываются логопедические приемы (артикуляционная, дыхательная гимнастика и др.)</w:t>
      </w:r>
      <w:r w:rsidR="00FE5245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2D16FA" w:rsidRPr="007471C4">
        <w:rPr>
          <w:rStyle w:val="c0"/>
          <w:rFonts w:ascii="Times New Roman" w:hAnsi="Times New Roman" w:cs="Times New Roman"/>
          <w:sz w:val="28"/>
          <w:szCs w:val="28"/>
        </w:rPr>
        <w:t xml:space="preserve"> максимально понятные для последующего домашнего воспроизведения</w:t>
      </w:r>
      <w:proofErr w:type="gramStart"/>
      <w:r w:rsidR="002D16FA" w:rsidRPr="007471C4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поставленных задач помогут и такие форм</w:t>
      </w:r>
      <w:r w:rsidR="00C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 с родителями, как  </w:t>
      </w:r>
      <w:r w:rsidR="003C2DD4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«Педагогическая гост</w:t>
      </w:r>
      <w:r w:rsid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иная», «Вместе весело шагать…», </w:t>
      </w:r>
      <w:r w:rsidR="003C2DD4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знаю, я умею</w:t>
      </w:r>
      <w:r w:rsid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могу», а также </w:t>
      </w:r>
      <w:r w:rsidR="003C2DD4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 праздники и выставки «Минута славы», «Поздравление именинников», «Новый год», «Восьмое марта» и т.д.; конкурс</w:t>
      </w:r>
      <w:r w:rsid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2DD4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чтецов, «По лесным тропинкам», «Лучшая дидактическая игра своими руками»</w:t>
      </w:r>
      <w:r w:rsidR="00C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3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«Любимая книга моего детства»; совместные фотоконкурсы и другие мероприятия, объединяющие родительское и детское сообщество</w:t>
      </w:r>
      <w:r w:rsidR="003C2DD4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6DD7" w:rsidRPr="007471C4" w:rsidRDefault="00806DD7" w:rsidP="006B70D0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сотрудничества с родителями необходимо придерживаться 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взаимодействия:</w:t>
      </w:r>
    </w:p>
    <w:p w:rsidR="00806DD7" w:rsidRPr="007471C4" w:rsidRDefault="00806DD7" w:rsidP="006B70D0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В общении 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не </w:t>
      </w:r>
      <w:proofErr w:type="gramStart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уместны</w:t>
      </w:r>
      <w:proofErr w:type="gramEnd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 </w:t>
      </w:r>
    </w:p>
    <w:p w:rsidR="00806DD7" w:rsidRPr="007471C4" w:rsidRDefault="00806DD7" w:rsidP="006B70D0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Индивидуальный подход - необходим не только в работе с детьми, но и в работе с родителями. 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Учитель-логопед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общаясь с родителями, должен чувствовать ситуацию, настроение мамы или папы. Здесь и пригодится человеческое и педагогическое умение 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успокоить родителя, посочувствовать и вместе подумать, как помочь ребенку в той или иной ситуации. </w:t>
      </w:r>
    </w:p>
    <w:p w:rsidR="00806DD7" w:rsidRPr="007471C4" w:rsidRDefault="00806DD7" w:rsidP="006B70D0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</w:t>
      </w:r>
      <w:proofErr w:type="gramStart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 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разобраться в проблемах семьи и искреннее желание помочь. </w:t>
      </w:r>
    </w:p>
    <w:p w:rsidR="00806DD7" w:rsidRPr="007471C4" w:rsidRDefault="00806DD7" w:rsidP="0059655C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форм взаимодействия с семьей и качество организуемых мероприятий. 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Любое, даже самое небольшое мероприятие 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</w:t>
      </w:r>
    </w:p>
    <w:p w:rsidR="00806DD7" w:rsidRPr="007471C4" w:rsidRDefault="006B70D0" w:rsidP="0059655C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Динамичность. Педагог </w:t>
      </w:r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</w:t>
      </w:r>
      <w:r w:rsidR="00806DD7"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семьей. </w:t>
      </w:r>
    </w:p>
    <w:p w:rsidR="00C63065" w:rsidRDefault="0079004E" w:rsidP="0079004E">
      <w:pPr>
        <w:spacing w:before="225" w:after="225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А еще хотелось бы рассмотреть некоторые жизненные ситуации, с которыми сталкивается большая часть родителей.</w:t>
      </w:r>
      <w:r w:rsidR="00806DD7" w:rsidRPr="007471C4">
        <w:rPr>
          <w:rFonts w:ascii="Times New Roman" w:hAnsi="Times New Roman" w:cs="Times New Roman"/>
          <w:sz w:val="28"/>
          <w:szCs w:val="28"/>
        </w:rPr>
        <w:br/>
      </w:r>
      <w:r w:rsidR="00806DD7" w:rsidRPr="006B70D0">
        <w:rPr>
          <w:rStyle w:val="c0"/>
          <w:rFonts w:ascii="Times New Roman" w:hAnsi="Times New Roman" w:cs="Times New Roman"/>
          <w:sz w:val="28"/>
          <w:szCs w:val="28"/>
        </w:rPr>
        <w:t xml:space="preserve">      </w:t>
      </w:r>
    </w:p>
    <w:p w:rsidR="0079004E" w:rsidRPr="0079004E" w:rsidRDefault="00806DD7" w:rsidP="00C63065">
      <w:pPr>
        <w:spacing w:before="225" w:after="225" w:line="240" w:lineRule="auto"/>
        <w:ind w:firstLine="708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B70D0">
        <w:rPr>
          <w:rStyle w:val="c0"/>
          <w:rFonts w:ascii="Times New Roman" w:hAnsi="Times New Roman" w:cs="Times New Roman"/>
          <w:sz w:val="28"/>
          <w:szCs w:val="28"/>
        </w:rPr>
        <w:t xml:space="preserve">Довольно часто встречается ситуация, когда родители жалуются: «Не хочет заниматься дома!». Причину необходимо искать в неверной расстановке акцентов в отношении к ребенку или в непонимании коррекционных задач. Консультация с логопедом, другими педагогами и специалистами может разрешить многие проблемы. Логопед (педагог) должен учитывать при этом темперамент, характер ребенка, лево-правополушарный тип, мальчик это или девочка, тип семейных отношений и </w:t>
      </w:r>
      <w:r w:rsidR="0079004E">
        <w:rPr>
          <w:rStyle w:val="c0"/>
          <w:rFonts w:ascii="Times New Roman" w:hAnsi="Times New Roman" w:cs="Times New Roman"/>
          <w:sz w:val="28"/>
          <w:szCs w:val="28"/>
        </w:rPr>
        <w:t>т. д.</w:t>
      </w:r>
    </w:p>
    <w:p w:rsidR="0079004E" w:rsidRDefault="00806DD7" w:rsidP="007471C4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B70D0">
        <w:rPr>
          <w:rStyle w:val="c0"/>
          <w:rFonts w:ascii="Times New Roman" w:hAnsi="Times New Roman" w:cs="Times New Roman"/>
          <w:sz w:val="28"/>
          <w:szCs w:val="28"/>
        </w:rPr>
        <w:t> У ребенка не всегда может все получаться сразу, что вызывает отказ от дальнейших занятий. В таких случаях родители не должны фиксировать внимание на том, что у ребенка не получается. Надо подбодрить его, вернуть к более простому, уже отработанному материалу. Рассказать, что когда он родился, то сразу не встал и не побежал, а учился держать голову, сидеть, стоять и потом только ходить и бегать. Часто при этом падал, ошибался, но ведь научился! Так и сейчас пришло время научиться «красиво» говорить. Ребенку необходимо внушить веру в успех, сказать, что все у него обязательно получится. Стоит присмотреться к своему малышу и его интересам. И, проводя занятия в виде игры, попытаться вовлечь его в этот процесс.</w:t>
      </w:r>
      <w:r w:rsidRPr="006B70D0">
        <w:rPr>
          <w:rFonts w:ascii="Times New Roman" w:hAnsi="Times New Roman" w:cs="Times New Roman"/>
          <w:sz w:val="28"/>
          <w:szCs w:val="28"/>
        </w:rPr>
        <w:br/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t>Любое умение, опыт приобретается путем проб и ошибок. Как же помочь родителям научиться «правильно» указывать на ошибки детей? Да, знание ошибок полезно и часто необходимо. Но указывать на них нужно с особой осторожностью. Это касается особенно исправления звуковых и речевых ошибок, так как поставленный звук ребенок может произнести сразу не во всех случаях. Не стоит замечать каждую ошибку сиюминутно, требуя исправления. Порой можно ее исправить в параллельном режиме, давая ребенку правильный образец. В некоторых случаях вводят игровую систему штрафов и за неправильно произнесенное слово, его необходимо повторить правильно 3 (5) раз. Хорошо определить в доме «место правильной речи», где ребенок должен стараться произносить поставленные звуки правильно, и постепенно расширять его. Наконец, замечания стараться делать на фоне общего одобрения. Если же без порицаний не обойтись, то нужно попробовать выразить их в виде недовольства «действием», а не ребенком в целом.</w:t>
      </w:r>
      <w:r w:rsidRPr="006B70D0">
        <w:rPr>
          <w:rFonts w:ascii="Times New Roman" w:hAnsi="Times New Roman" w:cs="Times New Roman"/>
          <w:sz w:val="28"/>
          <w:szCs w:val="28"/>
        </w:rPr>
        <w:br/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t xml:space="preserve">Можно предложить родителям вспомнить себя детьми. Как долго у них самих не получалось написать букву, чисто подмести пол, забить гвоздь? </w:t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lastRenderedPageBreak/>
        <w:t>Теперь эти дела кажутся им простыми. Так вот, когда мы показываем и навязываем эту «простоту» ребенку, которому на самом деле трудно, то поступаем несправедливо. Ребенок вправе обижаться. Можно привести пример с годовалым малышом, который учится ходить. Вот он делает первые неуверенные шаги. При каждом шаге с трудом удерживает равновесие, покачивается, напряженно двигает ручками. Но он доволен и горд! Мало кому из родителей придет в голову поучать: «Разве так ходят? Смотри как надо! Ну что ты все качаешься? Сколько раз я тебе говорила, не маши руками! Ну-ка пройди еще раз, и чтобы правильно!» Комично? Нелепо? Но так же нелепы любые критические замечания, обращенные к ребенку,</w:t>
      </w:r>
      <w:r w:rsidR="0079004E">
        <w:rPr>
          <w:rStyle w:val="c0"/>
          <w:rFonts w:ascii="Times New Roman" w:hAnsi="Times New Roman" w:cs="Times New Roman"/>
          <w:sz w:val="28"/>
          <w:szCs w:val="28"/>
        </w:rPr>
        <w:t xml:space="preserve"> который учится что-либо делать.</w:t>
      </w:r>
    </w:p>
    <w:p w:rsidR="0059655C" w:rsidRDefault="00806DD7" w:rsidP="007471C4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B70D0">
        <w:rPr>
          <w:rStyle w:val="c0"/>
          <w:rFonts w:ascii="Times New Roman" w:hAnsi="Times New Roman" w:cs="Times New Roman"/>
          <w:sz w:val="28"/>
          <w:szCs w:val="28"/>
        </w:rPr>
        <w:t xml:space="preserve">Часто, сталкиваясь с нежеланием ребенка делать что-либо положенное, некоторые родители встают на путь «подкупа». Этот путь очень опасен, не говоря уже о том, что </w:t>
      </w:r>
      <w:proofErr w:type="gramStart"/>
      <w:r w:rsidRPr="006B70D0">
        <w:rPr>
          <w:rStyle w:val="c0"/>
          <w:rFonts w:ascii="Times New Roman" w:hAnsi="Times New Roman" w:cs="Times New Roman"/>
          <w:sz w:val="28"/>
          <w:szCs w:val="28"/>
        </w:rPr>
        <w:t>мало эффективен</w:t>
      </w:r>
      <w:proofErr w:type="gramEnd"/>
      <w:r w:rsidRPr="006B70D0">
        <w:rPr>
          <w:rStyle w:val="c0"/>
          <w:rFonts w:ascii="Times New Roman" w:hAnsi="Times New Roman" w:cs="Times New Roman"/>
          <w:sz w:val="28"/>
          <w:szCs w:val="28"/>
        </w:rPr>
        <w:t>. Нужно приложить максимум усилий, чтобы пробудить интерес ребенка. Можно заставить его механически заучивать задания, но такая «наука» осядет в голове мертвым грузом. В какой-то момент может быть нужно пойти на риск и дать ребенку получить отрицательный опыт в виде порицания педагога, подсмеивания друзей и т.д.</w:t>
      </w:r>
      <w:r w:rsidRPr="006B70D0">
        <w:rPr>
          <w:rFonts w:ascii="Times New Roman" w:hAnsi="Times New Roman" w:cs="Times New Roman"/>
          <w:sz w:val="28"/>
          <w:szCs w:val="28"/>
        </w:rPr>
        <w:br/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t xml:space="preserve">В общении с ребенком необходимо </w:t>
      </w:r>
      <w:proofErr w:type="gramStart"/>
      <w:r w:rsidRPr="006B70D0">
        <w:rPr>
          <w:rStyle w:val="c0"/>
          <w:rFonts w:ascii="Times New Roman" w:hAnsi="Times New Roman" w:cs="Times New Roman"/>
          <w:sz w:val="28"/>
          <w:szCs w:val="28"/>
        </w:rPr>
        <w:t>избегать слов нет, нельзя, императивных советов, готовых решений, критики, выговоров и обвинений</w:t>
      </w:r>
      <w:proofErr w:type="gramEnd"/>
      <w:r w:rsidRPr="006B70D0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79004E" w:rsidRDefault="00806DD7" w:rsidP="0079004E">
      <w:pPr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B70D0">
        <w:rPr>
          <w:rStyle w:val="c0"/>
          <w:rFonts w:ascii="Times New Roman" w:hAnsi="Times New Roman" w:cs="Times New Roman"/>
          <w:sz w:val="28"/>
          <w:szCs w:val="28"/>
        </w:rPr>
        <w:t xml:space="preserve">Первый и главный путь - постараться обращать внимание на положительные стороны поведения ребенка. Не бояться, что слова одобрения испортят его. При этом постараться использовать местоимения я, мне, </w:t>
      </w:r>
      <w:proofErr w:type="gramStart"/>
      <w:r w:rsidRPr="006B70D0">
        <w:rPr>
          <w:rStyle w:val="c0"/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6B70D0">
        <w:rPr>
          <w:rStyle w:val="c0"/>
          <w:rFonts w:ascii="Times New Roman" w:hAnsi="Times New Roman" w:cs="Times New Roman"/>
          <w:sz w:val="28"/>
          <w:szCs w:val="28"/>
        </w:rPr>
        <w:t xml:space="preserve"> ты. Например, «Я рада, что у тебя получается!», а не «Какая ты молодец!» Наказывать же ребенка лучше, лишая хорошего, чем, делая ему </w:t>
      </w:r>
      <w:proofErr w:type="gramStart"/>
      <w:r w:rsidRPr="006B70D0">
        <w:rPr>
          <w:rStyle w:val="c0"/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6B70D0">
        <w:rPr>
          <w:rStyle w:val="c0"/>
          <w:rFonts w:ascii="Times New Roman" w:hAnsi="Times New Roman" w:cs="Times New Roman"/>
          <w:sz w:val="28"/>
          <w:szCs w:val="28"/>
        </w:rPr>
        <w:t>. Поэтому нужно иметь запас «удовольствий», традиций, больших и маленьких праздников.</w:t>
      </w:r>
      <w:r w:rsidRPr="006B70D0">
        <w:rPr>
          <w:rFonts w:ascii="Times New Roman" w:hAnsi="Times New Roman" w:cs="Times New Roman"/>
          <w:sz w:val="28"/>
          <w:szCs w:val="28"/>
        </w:rPr>
        <w:br/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t>Доводы родителей, что «с нами столько никто не возился, и ничего, выросли», сейчас неуместны. Объем требований к детям, поступающим в школу, вырос. У ребенка должна быть сформирована речь. Он должен быть уже читающим, пишущим, владеть учебными навыками. Поэтому работать нужно начинать уже се</w:t>
      </w:r>
      <w:r w:rsidR="0079004E">
        <w:rPr>
          <w:rStyle w:val="c0"/>
          <w:rFonts w:ascii="Times New Roman" w:hAnsi="Times New Roman" w:cs="Times New Roman"/>
          <w:sz w:val="28"/>
          <w:szCs w:val="28"/>
        </w:rPr>
        <w:t>йчас.</w:t>
      </w:r>
    </w:p>
    <w:p w:rsidR="0059655C" w:rsidRDefault="00806DD7" w:rsidP="00790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0D0">
        <w:rPr>
          <w:rStyle w:val="c0"/>
          <w:rFonts w:ascii="Times New Roman" w:hAnsi="Times New Roman" w:cs="Times New Roman"/>
          <w:sz w:val="28"/>
          <w:szCs w:val="28"/>
        </w:rPr>
        <w:t>И чтобы эти занятия были успешными необходимо:</w:t>
      </w:r>
      <w:r w:rsidRPr="006B70D0">
        <w:rPr>
          <w:rFonts w:ascii="Times New Roman" w:hAnsi="Times New Roman" w:cs="Times New Roman"/>
          <w:sz w:val="28"/>
          <w:szCs w:val="28"/>
        </w:rPr>
        <w:br/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t xml:space="preserve">1. Определить четкое время занятий. Для этого на часах вместе с ребенком можно сделать «пометку», указывающую на начало занятий. Правилу занятий в определенное время необходимо следовать ежедневно, а не от случая к случаю. Это время развития ребенка вами и вместе с вами. Очень </w:t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lastRenderedPageBreak/>
        <w:t>важна самоорганизация родителей, т.к. всегда находится «1000 неотложных дел». Порядок важности родитель выбирает сам. И в этом выборе им может помочь известный факт, что на исправление упущенного в коррекции речи и воспитании детей потом уходит во много раз больше времени и сил.</w:t>
      </w:r>
    </w:p>
    <w:p w:rsidR="0059655C" w:rsidRDefault="00806DD7" w:rsidP="007471C4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B70D0">
        <w:rPr>
          <w:rStyle w:val="c0"/>
          <w:rFonts w:ascii="Times New Roman" w:hAnsi="Times New Roman" w:cs="Times New Roman"/>
          <w:sz w:val="28"/>
          <w:szCs w:val="28"/>
        </w:rPr>
        <w:t xml:space="preserve">2. Для каждого возраста занятия должны быть регламентированы: </w:t>
      </w:r>
      <w:r w:rsidRPr="006B70D0">
        <w:rPr>
          <w:rFonts w:ascii="Times New Roman" w:hAnsi="Times New Roman" w:cs="Times New Roman"/>
          <w:sz w:val="28"/>
          <w:szCs w:val="28"/>
        </w:rPr>
        <w:br/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t>15-20 минут - для детей средней группы;</w:t>
      </w:r>
      <w:r w:rsidRPr="006B70D0">
        <w:rPr>
          <w:rFonts w:ascii="Times New Roman" w:hAnsi="Times New Roman" w:cs="Times New Roman"/>
          <w:sz w:val="28"/>
          <w:szCs w:val="28"/>
        </w:rPr>
        <w:br/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t>20-30 минут - для детей старшей группы.</w:t>
      </w:r>
      <w:r w:rsidRPr="006B70D0">
        <w:rPr>
          <w:rFonts w:ascii="Times New Roman" w:hAnsi="Times New Roman" w:cs="Times New Roman"/>
          <w:sz w:val="28"/>
          <w:szCs w:val="28"/>
        </w:rPr>
        <w:br/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t>3. К моменту занятий предварительно изучить задание (не делать это при ребенке). Распределить, какую часть задания выполните в игровой форме (по дороге, на кухне, в транспорте и т.д.), а над чем необходимо «посидеть» перед зеркалом, за столом в установленное время. Предвидя отказ, использовать альтернативные вопросы, типа: «Что будем сначала делать - учить скороговорку или составлять рассказ?». Речь взрослых должна быть четкой и ясной.</w:t>
      </w:r>
    </w:p>
    <w:p w:rsidR="0059655C" w:rsidRDefault="00806DD7" w:rsidP="007471C4">
      <w:pPr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B70D0">
        <w:rPr>
          <w:rStyle w:val="c0"/>
          <w:rFonts w:ascii="Times New Roman" w:hAnsi="Times New Roman" w:cs="Times New Roman"/>
          <w:sz w:val="28"/>
          <w:szCs w:val="28"/>
        </w:rPr>
        <w:t>4. Занятия проводить в виде игры или в процессе игры. С детьми младшего и среднего возраста стараться не использовать прямые инструкции «Скажи!», «Повтори!».</w:t>
      </w:r>
    </w:p>
    <w:p w:rsidR="00806DD7" w:rsidRPr="006B70D0" w:rsidRDefault="00806DD7" w:rsidP="007471C4">
      <w:pPr>
        <w:jc w:val="both"/>
        <w:rPr>
          <w:rFonts w:ascii="Times New Roman" w:hAnsi="Times New Roman" w:cs="Times New Roman"/>
          <w:sz w:val="28"/>
          <w:szCs w:val="28"/>
        </w:rPr>
      </w:pPr>
      <w:r w:rsidRPr="006B70D0">
        <w:rPr>
          <w:rStyle w:val="c0"/>
          <w:rFonts w:ascii="Times New Roman" w:hAnsi="Times New Roman" w:cs="Times New Roman"/>
          <w:sz w:val="28"/>
          <w:szCs w:val="28"/>
        </w:rPr>
        <w:t>5. Текущую коррекцию проводить мягко и не авторитарно.</w:t>
      </w:r>
      <w:r w:rsidRPr="006B70D0">
        <w:rPr>
          <w:rFonts w:ascii="Times New Roman" w:hAnsi="Times New Roman" w:cs="Times New Roman"/>
          <w:sz w:val="28"/>
          <w:szCs w:val="28"/>
        </w:rPr>
        <w:br/>
      </w:r>
      <w:r w:rsidRPr="006B70D0">
        <w:rPr>
          <w:rStyle w:val="c0"/>
          <w:rFonts w:ascii="Times New Roman" w:hAnsi="Times New Roman" w:cs="Times New Roman"/>
          <w:sz w:val="28"/>
          <w:szCs w:val="28"/>
        </w:rPr>
        <w:t>6. Вводить в занятия разнообразие, сюрпризные моменты, стараться реагировать адекватным ситуации образом (шуткой, записью на магнитофоне, приемом «фотографирования» и т.д.). Можно попробовать выполнить задание «за компанию» со сверстником, братом, сестрой.</w:t>
      </w:r>
    </w:p>
    <w:p w:rsidR="0059655C" w:rsidRPr="003C2DD4" w:rsidRDefault="00806DD7" w:rsidP="007471C4">
      <w:pPr>
        <w:jc w:val="both"/>
        <w:rPr>
          <w:rFonts w:ascii="Times New Roman" w:hAnsi="Times New Roman" w:cs="Times New Roman"/>
          <w:sz w:val="28"/>
          <w:szCs w:val="28"/>
        </w:rPr>
      </w:pPr>
      <w:r w:rsidRPr="006B70D0">
        <w:rPr>
          <w:rStyle w:val="c0"/>
          <w:rFonts w:ascii="Times New Roman" w:hAnsi="Times New Roman" w:cs="Times New Roman"/>
          <w:sz w:val="28"/>
          <w:szCs w:val="28"/>
        </w:rPr>
        <w:t>7. Подкреплять достижения ребенка похвалой и радостными восклицаниями. Подчеркивайте, что вам нравится заниматься с ним.</w:t>
      </w:r>
      <w:r w:rsidRPr="006B70D0">
        <w:rPr>
          <w:rFonts w:ascii="Times New Roman" w:hAnsi="Times New Roman" w:cs="Times New Roman"/>
          <w:sz w:val="28"/>
          <w:szCs w:val="28"/>
        </w:rPr>
        <w:br/>
      </w:r>
      <w:r w:rsidRPr="006B70D0">
        <w:rPr>
          <w:rStyle w:val="c3"/>
          <w:rFonts w:ascii="Times New Roman" w:hAnsi="Times New Roman" w:cs="Times New Roman"/>
          <w:sz w:val="28"/>
          <w:szCs w:val="28"/>
        </w:rPr>
        <w:t>8. Родителям - иметь терпение, выдержку, желание помочь с</w:t>
      </w:r>
      <w:r w:rsidR="0059655C">
        <w:rPr>
          <w:rStyle w:val="c3"/>
          <w:rFonts w:ascii="Times New Roman" w:hAnsi="Times New Roman" w:cs="Times New Roman"/>
          <w:sz w:val="28"/>
          <w:szCs w:val="28"/>
        </w:rPr>
        <w:t xml:space="preserve">воему </w:t>
      </w:r>
      <w:r w:rsidR="0059655C" w:rsidRPr="003C2DD4">
        <w:rPr>
          <w:rStyle w:val="c3"/>
          <w:rFonts w:ascii="Times New Roman" w:hAnsi="Times New Roman" w:cs="Times New Roman"/>
          <w:sz w:val="28"/>
          <w:szCs w:val="28"/>
        </w:rPr>
        <w:t>ребенку добиться  успехов</w:t>
      </w:r>
      <w:r w:rsidR="0059655C" w:rsidRPr="003C2DD4">
        <w:rPr>
          <w:rFonts w:ascii="Times New Roman" w:hAnsi="Times New Roman" w:cs="Times New Roman"/>
          <w:sz w:val="28"/>
          <w:szCs w:val="28"/>
        </w:rPr>
        <w:t>.</w:t>
      </w:r>
    </w:p>
    <w:p w:rsidR="00806DD7" w:rsidRPr="003C2DD4" w:rsidRDefault="0059655C" w:rsidP="007471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806DD7" w:rsidRP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ложительный </w:t>
      </w:r>
      <w:proofErr w:type="gramStart"/>
      <w:r w:rsidRP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End"/>
      <w:r w:rsidR="00806DD7" w:rsidRP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 быть  достигнут только в рамках единого образовательног</w:t>
      </w:r>
      <w:r w:rsidRP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>о  пространства, подразумевающего</w:t>
      </w:r>
      <w:r w:rsidR="00806DD7" w:rsidRP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взаимодействие, сотрудничество между педагогами дошкольного учреждения и родителями на протяжении всего дошкольного детства.     Современные семьи, разные по составу, культурным традициям и взглядам на воспитание, по-разному понимают место ребенка в жизни общества.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Задача педагогического коллектива </w:t>
      </w:r>
      <w:r w:rsidR="00806DD7" w:rsidRP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заинтересовать родителей и вовлечь их в создание единого культурно-образовательного пространства «детский сад-семья».          </w:t>
      </w:r>
    </w:p>
    <w:p w:rsidR="00806DD7" w:rsidRPr="007471C4" w:rsidRDefault="00806DD7" w:rsidP="003C2DD4">
      <w:pPr>
        <w:jc w:val="both"/>
        <w:rPr>
          <w:color w:val="333333"/>
          <w:sz w:val="28"/>
          <w:szCs w:val="28"/>
        </w:rPr>
      </w:pPr>
      <w:r w:rsidRPr="007471C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Pr="003C2D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родителей и детского сада редко возникают сразу. Это длительный процесс, долгий кропотливый труд, требующий терпеливого неуклонного следования выбранной цели, и  постоянный поиск  новых путей сотрудничества с родителями. 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контакты с родителями были постоянными на всех этапах детского развития, а родители своевременно и внимательно обеспечивали создание необходимых условий для становления речи, то, как правило, ничто не препятствует ее естественному ходу.</w:t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9004E" w:rsidRDefault="0079004E" w:rsidP="007471C4">
      <w:pPr>
        <w:pStyle w:val="a3"/>
        <w:spacing w:line="240" w:lineRule="atLeast"/>
        <w:rPr>
          <w:rFonts w:ascii="Arial" w:hAnsi="Arial" w:cs="Arial"/>
          <w:color w:val="333333"/>
          <w:sz w:val="20"/>
          <w:szCs w:val="20"/>
        </w:rPr>
      </w:pPr>
    </w:p>
    <w:p w:rsidR="0079004E" w:rsidRPr="007471C4" w:rsidRDefault="0079004E" w:rsidP="007900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</w:p>
    <w:p w:rsidR="0079004E" w:rsidRPr="007471C4" w:rsidRDefault="0079004E" w:rsidP="007900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Богомолова, З. А. Формирование партнерских отношений педагогов и родителей в условиях сотрудничества в ДОУ // Дошкольная педагогика. - 2010. - № 2</w:t>
      </w:r>
    </w:p>
    <w:p w:rsidR="0079004E" w:rsidRPr="007471C4" w:rsidRDefault="0079004E" w:rsidP="007900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Хабибуллина Р. Ш. «Система работы с родителями воспитанников. Оценка </w:t>
      </w:r>
      <w:proofErr w:type="spellStart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деятельностости</w:t>
      </w:r>
      <w:proofErr w:type="spellEnd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родителями» // Дошкольная педагогика</w:t>
      </w:r>
    </w:p>
    <w:p w:rsidR="0079004E" w:rsidRPr="007471C4" w:rsidRDefault="0079004E" w:rsidP="007900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Евдокимова Н. В., </w:t>
      </w:r>
      <w:proofErr w:type="spellStart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Додокина</w:t>
      </w:r>
      <w:proofErr w:type="spellEnd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В., Кудрявцева Е. А. Детский сад и семья: методика работы с родителями: Пособие для педагогов и родителей. </w:t>
      </w:r>
    </w:p>
    <w:p w:rsidR="0079004E" w:rsidRPr="007471C4" w:rsidRDefault="0079004E" w:rsidP="007900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Крылова, Н. Каким должно быть общение детского сада с семьей? </w:t>
      </w:r>
    </w:p>
    <w:p w:rsidR="0079004E" w:rsidRPr="007471C4" w:rsidRDefault="0079004E" w:rsidP="007900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О. И., </w:t>
      </w:r>
      <w:proofErr w:type="spellStart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Богословец</w:t>
      </w:r>
      <w:proofErr w:type="spellEnd"/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Г., Майер А. А. Работа с родителями в ДОУ. М – 2005г. </w:t>
      </w:r>
    </w:p>
    <w:p w:rsidR="0079004E" w:rsidRPr="007471C4" w:rsidRDefault="0079004E" w:rsidP="007900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О. Л., Кротова Т. В. Общение педагога с родителями в ДОУ. Методический аспект. – М., 2005г. </w:t>
      </w:r>
    </w:p>
    <w:p w:rsidR="0079004E" w:rsidRPr="00037630" w:rsidRDefault="0079004E" w:rsidP="007471C4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</w:p>
    <w:sectPr w:rsidR="0079004E" w:rsidRPr="00037630" w:rsidSect="00B0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891"/>
    <w:multiLevelType w:val="multilevel"/>
    <w:tmpl w:val="537E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83C0A"/>
    <w:multiLevelType w:val="multilevel"/>
    <w:tmpl w:val="1052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47928"/>
    <w:multiLevelType w:val="multilevel"/>
    <w:tmpl w:val="81C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D623DC"/>
    <w:multiLevelType w:val="multilevel"/>
    <w:tmpl w:val="CB340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83F5A"/>
    <w:multiLevelType w:val="multilevel"/>
    <w:tmpl w:val="6348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31FC1"/>
    <w:multiLevelType w:val="multilevel"/>
    <w:tmpl w:val="D7D2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9C5"/>
    <w:rsid w:val="0001328F"/>
    <w:rsid w:val="00037630"/>
    <w:rsid w:val="002769A7"/>
    <w:rsid w:val="002D16FA"/>
    <w:rsid w:val="00391D5D"/>
    <w:rsid w:val="003C22F5"/>
    <w:rsid w:val="003C2DD4"/>
    <w:rsid w:val="0059655C"/>
    <w:rsid w:val="006B70D0"/>
    <w:rsid w:val="007471C4"/>
    <w:rsid w:val="0079004E"/>
    <w:rsid w:val="00806DD7"/>
    <w:rsid w:val="008139C5"/>
    <w:rsid w:val="00B00DCA"/>
    <w:rsid w:val="00C63065"/>
    <w:rsid w:val="00D44D90"/>
    <w:rsid w:val="00DD36E3"/>
    <w:rsid w:val="00FA44B0"/>
    <w:rsid w:val="00F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CA"/>
  </w:style>
  <w:style w:type="paragraph" w:styleId="1">
    <w:name w:val="heading 1"/>
    <w:basedOn w:val="a"/>
    <w:link w:val="10"/>
    <w:uiPriority w:val="9"/>
    <w:qFormat/>
    <w:rsid w:val="00806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DD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806DD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6DD7"/>
  </w:style>
  <w:style w:type="paragraph" w:customStyle="1" w:styleId="c1">
    <w:name w:val="c1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6DD7"/>
  </w:style>
  <w:style w:type="paragraph" w:customStyle="1" w:styleId="c2">
    <w:name w:val="c2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6DD7"/>
  </w:style>
  <w:style w:type="character" w:customStyle="1" w:styleId="c3">
    <w:name w:val="c3"/>
    <w:basedOn w:val="a0"/>
    <w:rsid w:val="00806DD7"/>
  </w:style>
  <w:style w:type="paragraph" w:styleId="a4">
    <w:name w:val="Balloon Text"/>
    <w:basedOn w:val="a"/>
    <w:link w:val="a5"/>
    <w:uiPriority w:val="99"/>
    <w:semiHidden/>
    <w:unhideWhenUsed/>
    <w:rsid w:val="0080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D7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6DD7"/>
  </w:style>
  <w:style w:type="paragraph" w:customStyle="1" w:styleId="c19">
    <w:name w:val="c19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6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6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806DD7"/>
    <w:rPr>
      <w:strike w:val="0"/>
      <w:dstrike w:val="0"/>
      <w:color w:val="008738"/>
      <w:u w:val="none"/>
      <w:effect w:val="none"/>
    </w:rPr>
  </w:style>
  <w:style w:type="character" w:styleId="a7">
    <w:name w:val="Emphasis"/>
    <w:basedOn w:val="a0"/>
    <w:uiPriority w:val="20"/>
    <w:qFormat/>
    <w:rsid w:val="00806DD7"/>
    <w:rPr>
      <w:i/>
      <w:iCs/>
    </w:rPr>
  </w:style>
  <w:style w:type="character" w:styleId="a8">
    <w:name w:val="Strong"/>
    <w:basedOn w:val="a0"/>
    <w:uiPriority w:val="22"/>
    <w:qFormat/>
    <w:rsid w:val="00806DD7"/>
    <w:rPr>
      <w:b/>
      <w:bCs/>
    </w:rPr>
  </w:style>
  <w:style w:type="paragraph" w:styleId="a9">
    <w:name w:val="No Spacing"/>
    <w:uiPriority w:val="1"/>
    <w:qFormat/>
    <w:rsid w:val="006B70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DD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806DD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6DD7"/>
  </w:style>
  <w:style w:type="paragraph" w:customStyle="1" w:styleId="c1">
    <w:name w:val="c1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6DD7"/>
  </w:style>
  <w:style w:type="paragraph" w:customStyle="1" w:styleId="c2">
    <w:name w:val="c2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6DD7"/>
  </w:style>
  <w:style w:type="character" w:customStyle="1" w:styleId="c3">
    <w:name w:val="c3"/>
    <w:basedOn w:val="a0"/>
    <w:rsid w:val="00806DD7"/>
  </w:style>
  <w:style w:type="paragraph" w:styleId="a4">
    <w:name w:val="Balloon Text"/>
    <w:basedOn w:val="a"/>
    <w:link w:val="a5"/>
    <w:uiPriority w:val="99"/>
    <w:semiHidden/>
    <w:unhideWhenUsed/>
    <w:rsid w:val="0080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DD7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6DD7"/>
  </w:style>
  <w:style w:type="paragraph" w:customStyle="1" w:styleId="c19">
    <w:name w:val="c19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06D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6D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06D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806DD7"/>
    <w:rPr>
      <w:strike w:val="0"/>
      <w:dstrike w:val="0"/>
      <w:color w:val="008738"/>
      <w:u w:val="none"/>
      <w:effect w:val="none"/>
    </w:rPr>
  </w:style>
  <w:style w:type="character" w:styleId="a7">
    <w:name w:val="Emphasis"/>
    <w:basedOn w:val="a0"/>
    <w:uiPriority w:val="20"/>
    <w:qFormat/>
    <w:rsid w:val="00806DD7"/>
    <w:rPr>
      <w:i/>
      <w:iCs/>
    </w:rPr>
  </w:style>
  <w:style w:type="character" w:styleId="a8">
    <w:name w:val="Strong"/>
    <w:basedOn w:val="a0"/>
    <w:uiPriority w:val="22"/>
    <w:qFormat/>
    <w:rsid w:val="00806DD7"/>
    <w:rPr>
      <w:b/>
      <w:bCs/>
    </w:rPr>
  </w:style>
  <w:style w:type="paragraph" w:styleId="a9">
    <w:name w:val="No Spacing"/>
    <w:uiPriority w:val="1"/>
    <w:qFormat/>
    <w:rsid w:val="006B70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97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88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6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1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9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71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08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36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06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42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2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53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6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37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5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3332">
                      <w:marLeft w:val="0"/>
                      <w:marRight w:val="5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1986">
                              <w:marLeft w:val="300"/>
                              <w:marRight w:val="15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7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2037">
                              <w:marLeft w:val="300"/>
                              <w:marRight w:val="15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646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487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2174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28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52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01013">
                              <w:marLeft w:val="-9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214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2422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8757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142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096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38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93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53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4027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49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939193">
                      <w:marLeft w:val="-1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075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7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876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4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940859">
                      <w:marLeft w:val="-36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16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2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596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462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3774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588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6495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2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48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3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01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893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02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024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5210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71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43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5625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4705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5360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14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4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1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23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1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4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2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9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90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26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23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28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246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62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</Company>
  <LinksUpToDate>false</LinksUpToDate>
  <CharactersWithSpaces>17930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suvorovata</dc:creator>
  <cp:keywords/>
  <dc:description/>
  <cp:lastModifiedBy>user</cp:lastModifiedBy>
  <cp:revision>5</cp:revision>
  <dcterms:created xsi:type="dcterms:W3CDTF">2014-11-21T11:55:00Z</dcterms:created>
  <dcterms:modified xsi:type="dcterms:W3CDTF">2016-06-15T09:04:00Z</dcterms:modified>
</cp:coreProperties>
</file>