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E7" w:rsidRDefault="000827E7" w:rsidP="000827E7">
      <w:pPr>
        <w:spacing w:after="0" w:line="240" w:lineRule="auto"/>
        <w:textAlignment w:val="bottom"/>
        <w:outlineLvl w:val="1"/>
        <w:rPr>
          <w:rFonts w:ascii="Tahoma" w:eastAsia="Times New Roman" w:hAnsi="Tahoma" w:cs="Tahoma"/>
          <w:b/>
          <w:bCs/>
          <w:sz w:val="19"/>
          <w:szCs w:val="19"/>
          <w:lang w:eastAsia="ru-RU"/>
        </w:rPr>
      </w:pPr>
      <w:bookmarkStart w:id="0" w:name="_GoBack"/>
      <w:bookmarkEnd w:id="0"/>
      <w:r w:rsidRPr="000827E7">
        <w:rPr>
          <w:rFonts w:ascii="Tahoma" w:eastAsia="Times New Roman" w:hAnsi="Tahoma" w:cs="Tahoma"/>
          <w:b/>
          <w:bCs/>
          <w:sz w:val="19"/>
          <w:szCs w:val="19"/>
          <w:lang w:eastAsia="ru-RU"/>
        </w:rPr>
        <w:t xml:space="preserve">Консультация для родителей </w:t>
      </w:r>
    </w:p>
    <w:p w:rsidR="000827E7" w:rsidRPr="000827E7" w:rsidRDefault="000827E7" w:rsidP="000827E7">
      <w:pPr>
        <w:spacing w:after="0" w:line="240" w:lineRule="auto"/>
        <w:jc w:val="center"/>
        <w:textAlignment w:val="bottom"/>
        <w:outlineLvl w:val="1"/>
        <w:rPr>
          <w:rFonts w:ascii="Tahoma" w:eastAsia="Times New Roman" w:hAnsi="Tahoma" w:cs="Tahoma"/>
          <w:b/>
          <w:bCs/>
          <w:sz w:val="19"/>
          <w:szCs w:val="19"/>
          <w:lang w:eastAsia="ru-RU"/>
        </w:rPr>
      </w:pPr>
      <w:r w:rsidRPr="000827E7">
        <w:rPr>
          <w:rFonts w:eastAsia="Times New Roman" w:cs="Times New Roman"/>
          <w:b/>
          <w:bCs/>
          <w:sz w:val="40"/>
          <w:szCs w:val="19"/>
          <w:lang w:eastAsia="ru-RU"/>
        </w:rPr>
        <w:t>«Характер формируется с детства»</w:t>
      </w:r>
    </w:p>
    <w:p w:rsidR="000827E7" w:rsidRPr="000827E7" w:rsidRDefault="000827E7" w:rsidP="000827E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Кто из родителей не мечтает увидеть в своем ребенке все лучшие черты, присущее человеку! Но хотеть - еще не значит осуществить желаемое. И когда подросший малыш начинает вдруг хитрить или обманывать, дерзить или командовать, проявлять неуважение к старшим или леность к учению, родители недоумевают: «Откуда это? Ведь мы так старались!» Иногда в свое оправдание говорят: «Такой уж у него характер!» Правомерно ли это утверждение? Действительно ли характер растущего человека складывается сам по себе и потому родители здесь ни при чем? Конечно же, это или глубокое заблуждение, или удобная позиция тех, кто не считает нужным своевременно, буквально у истоков жизни человека думать о его воспитании.</w:t>
      </w:r>
    </w:p>
    <w:p w:rsidR="000827E7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Основы характера закладываются очень рано, и дальнейшее его развитие всегда зависит и от социальной среды и главным образом от воспитания. Семья имеет все условия - материальные, правовые, моральные для полноценного воспитания детей, выработки в них лучших черт личности. Если вы с самого начала правильно воспитываете ребенка, то он своевременно усваивает нравственные понятия и навыки морального поведения.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И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следовательно, это становиться основой становления его характера. Так, например, если вы хотите, чтобы ваша дочь или сын хорошо учились, то уже в дошкольном возрасте стоит прививать морально-волевые черты.</w:t>
      </w:r>
    </w:p>
    <w:p w:rsidR="000827E7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Дисциплинированность - критерий воспитанности личности. Это показатель собранности, организованности, деловитости, самостоятельности, инициативы, волевых черт характера. Дисциплинированному человеку легко работать и жить. Азы дисциплинированности при разумном воспитании малыш постигает рано с условием элементарных понятий «можно», «нельзя», «хорошо» и «плохо». Важно, чтобы понятия эти жили в его душе параллельно. Это дает ему более глубоко осознать разницу между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дозволенным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и запретным: то, что хорошо - можно, то, что плохо - нельзя. С развитием сознания ребенка к этим усвоенным понятием прибавляется еще очень важное - «надо». Оно и есть одно из главных движущих сил дисциплинированности. Вместе с понятием «надо» к растущему человеку приходит чувство ответственности за свои действия, вырабатываются первые элементарные проявления воли - умению вопреки своему «хочу - не хочу» следовать указанию взрослого, от чего-то отказываться, повременить в получении желаемого, делать то, что хотя и не интересно, но обязательно. Такое воспитание создает у ребенка внутреннее согласие с требованием взрослого и, следовательно, помогает мобилизовать волю к самоограничению, к отказу от желаемого. Осмысленность выполнения требования - одно из условий саморегулирования поступков. В этом проявляется первоначальное чувство ответственности за собственное поведение.</w:t>
      </w:r>
    </w:p>
    <w:p w:rsidR="000827E7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Такая линия воспитания рассчитана на перспективу развития личности. А это значит формировать с самого малого возраста черты и качества характерные для человека - способность быть активным, проявлять самостоятельность, инициативу, высокое сознание, чувство долга. Где искать истоки этих ценных качеств личности? Однозначного ответа быть не может. Однако многое в характере человека начинается с привычек. Не зря говорят: «Посеешь привычку - получишь характер». Не сформировав у ребенка необходимых привычек - помощников, трудно воспитать у него нужные качества характера. Какие это привычки? Это те, которые помогают нормально расти и развиваться - привычки гигиенические, культурные, моральные и др. Они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вносят порядок в детскую жизнь упорядочивают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поведение и, следовательно, предвосхищают различного рода негативные проявления - упрямство, капризы, непослушание.</w:t>
      </w:r>
    </w:p>
    <w:p w:rsidR="000827E7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lastRenderedPageBreak/>
        <w:t xml:space="preserve">Особую роль в развитии ценных свойств характера играют нравственные привычки. Назову основные, которые должны быть сформированы у ребенка стоящего у порога школы. Привычки к чистоте, опрятности, порядку в своих вещах, к самостоятельности, самообслуживанию; привычки ценить и беречь труд взрослых, к трудовому усилию, быть занятым, самостоятельно находить полезные дела, привычка уважать старших, заботиться о них и проявлять внимание к ним, правильно реагировать на родительское слово, быть дисциплинированным, честным, правдивым и многие другие. Но пока ребенок совсем мал, перспективы его завтрашнего дня кажутся иным родителям столь далеким, что они многое упускают, делают немало ошибок в воспитании. Например, детские капризы, упрямство, озорство, неподчинение родительским требованием воспринимают как нечто естественное, сопутствующее детству. Лишают ребенка самостоятельности, отстраняют его от трудовых и нравственных обязанностей, чрезмерно опекают. Если ребенок чувствует, что постоянно является центром всеобщего интереса, что все разговоры в семье ведутся о нем, он становиться маленьким тираном: он привыкает к тому, что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от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его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«хочу - не хочу» зависит вся жизнь в доме. Все это не может не способствовать формированию, с одной стороны, чувства исключительности, с другой стороны, беспомощности, слабоволия. Ведь предупреждая все желания, родители, сами того не подозревая, по существу лишают ребенка возможности тренировать волю, управлять своим поведением.</w:t>
      </w:r>
    </w:p>
    <w:p w:rsidR="000827E7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Формированию характера способствует все, с чем соприкасается ребенок в семье. Семь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я-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это первый коллектив ребенка. Здесь он приобретает первый опыт взаимодействия с другими людьми, усваивает основы заботливости, товарищества, взаимной помощи. Познает, что такое ответственность, долг, труд. Становление характера находится в тесной связи со всеми сферами жизни в семье. Налаженный быт в семье, при котором предполагается разумный распорядок жизни дошкольника - существенный фактор в формировании детского поведенческого стереотипа, а если режим в детском саду и в семье совпадает, то это значительно облегчает задачу формирования у ребенка морально-волевых качеств. К сожалению, замечать в своем ребенке зарождающиеся отрицательные черты характера способны далеко не все родители. Многое они объясняют по своему: упрям -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значит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растет с сильным характером; драчлив - значит не труслив; капризен - так и должно быть, ведь капризы спутник детства. Находят и другие оправдания негативным проявлениям: «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Своенравен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и капризен в мать». В общем, виноваты пресловутые гены. Но,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увы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, характер не дается ребенку в наследство от родственников, как например физические данные - внешнее сходство с ними, цвет глаз или волос. Если же сын или дочь приобретают черты характера отца, матери или бабушки, то это благодаря высокой детской восприимчивости и подражательности, постоянному общению с ними. А постоянные рассуждения о детях (в присутствии детей), они сами того не желая, культивируют либо положительные, либо отрицательные черты характера. В результате внушений ребенок усваивает: он именно такой и другим быть не может - добр, чуток, трудолюбив, дисциплинирован или упрям, ленив, непослушен. Ясно, что у того, кто обладает лучшими человеческими качествами, больше светлых минут, ибо у него более обострена способность </w:t>
      </w:r>
      <w:proofErr w:type="gramStart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воспринимать</w:t>
      </w:r>
      <w:proofErr w:type="gramEnd"/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 xml:space="preserve"> положительное в окружающем и делать добро людям. Человек же с плохим характером зачастую сам себе отравляет жизнь по пустякам, руководствуясь эгоистическим «мне так удобно, а до других мне дела нет».</w:t>
      </w:r>
    </w:p>
    <w:p w:rsidR="00B30F1F" w:rsidRPr="000827E7" w:rsidRDefault="000827E7" w:rsidP="000827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19"/>
          <w:lang w:eastAsia="ru-RU"/>
        </w:rPr>
      </w:pPr>
      <w:r w:rsidRPr="000827E7">
        <w:rPr>
          <w:rFonts w:ascii="Tahoma" w:eastAsia="Times New Roman" w:hAnsi="Tahoma" w:cs="Tahoma"/>
          <w:color w:val="000000"/>
          <w:sz w:val="24"/>
          <w:szCs w:val="19"/>
          <w:lang w:eastAsia="ru-RU"/>
        </w:rPr>
        <w:t>У каждого ребенка можно сформировать любые положительные черты личности. С каким характером ваш ребенок войдет в большой мир взрослых это зависит от нас. Какое ответственное дело - лепить человеческий характер!</w:t>
      </w:r>
    </w:p>
    <w:sectPr w:rsidR="00B30F1F" w:rsidRPr="000827E7" w:rsidSect="005252F3">
      <w:pgSz w:w="11906" w:h="16838"/>
      <w:pgMar w:top="851" w:right="851" w:bottom="851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E7"/>
    <w:rsid w:val="000827E7"/>
    <w:rsid w:val="004B16C6"/>
    <w:rsid w:val="005252F3"/>
    <w:rsid w:val="00A10842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7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7E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27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27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7E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27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2016-06-16T16:59:00Z</dcterms:created>
  <dcterms:modified xsi:type="dcterms:W3CDTF">2016-06-16T19:04:00Z</dcterms:modified>
</cp:coreProperties>
</file>