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1617" w14:textId="77777777" w:rsidR="00507B98" w:rsidRDefault="00507B98" w:rsidP="00507B98">
      <w:r>
        <w:t xml:space="preserve">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07DDA60E" wp14:editId="5D380C19">
            <wp:extent cx="542925" cy="676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72615" w14:textId="77777777" w:rsidR="00507B98" w:rsidRPr="00A46272" w:rsidRDefault="00507B98" w:rsidP="00507B98">
      <w:r>
        <w:t xml:space="preserve">                 </w:t>
      </w:r>
      <w:r w:rsidRPr="00E17C39">
        <w:rPr>
          <w:rFonts w:ascii="Times New Roman" w:hAnsi="Times New Roman" w:cs="Times New Roman"/>
          <w:sz w:val="28"/>
          <w:szCs w:val="28"/>
        </w:rPr>
        <w:t>ДЕПАРТАМЕНТ ОБРАЗОВАНИЯ АДМИНИСТРАЦИИ</w:t>
      </w:r>
    </w:p>
    <w:p w14:paraId="3BECB02C" w14:textId="77777777" w:rsidR="00507B98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C39">
        <w:rPr>
          <w:rFonts w:ascii="Times New Roman" w:hAnsi="Times New Roman" w:cs="Times New Roman"/>
          <w:sz w:val="28"/>
          <w:szCs w:val="28"/>
        </w:rPr>
        <w:t>ГОРОДА ЛИПЕЦКА</w:t>
      </w:r>
    </w:p>
    <w:p w14:paraId="022F6456" w14:textId="77777777" w:rsidR="00507B98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F28F907" w14:textId="77777777" w:rsidR="00507B98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14:paraId="11E66DD2" w14:textId="77777777" w:rsidR="00507B98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№ 123 г. Липецка</w:t>
      </w:r>
    </w:p>
    <w:p w14:paraId="500FC776" w14:textId="77777777" w:rsidR="00507B98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863E039" w14:textId="77777777" w:rsidR="00507B98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7A9DA2D3" w14:textId="77777777" w:rsidR="00507B98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7C7ABB" w14:textId="77777777" w:rsidR="00507B98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</w:t>
      </w:r>
    </w:p>
    <w:p w14:paraId="1E7D1800" w14:textId="77777777" w:rsidR="00507B98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00E7717" w14:textId="77777777" w:rsidR="00507B98" w:rsidRDefault="00507B98" w:rsidP="00507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«_____»_______2024                                                                          №________</w:t>
      </w:r>
    </w:p>
    <w:p w14:paraId="05FB84F3" w14:textId="77777777" w:rsidR="00507B98" w:rsidRDefault="00507B98" w:rsidP="00507B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281EB8" w14:textId="77777777" w:rsidR="00507B98" w:rsidRDefault="00507B98" w:rsidP="00507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мониторинга результативности </w:t>
      </w:r>
    </w:p>
    <w:p w14:paraId="272F346A" w14:textId="77777777" w:rsidR="00507B98" w:rsidRDefault="00507B98" w:rsidP="00507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летней оздоровительной работы </w:t>
      </w:r>
    </w:p>
    <w:p w14:paraId="58FA897E" w14:textId="77777777" w:rsidR="00507B98" w:rsidRDefault="00507B98" w:rsidP="00507B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№ 123 г. Липецка в 2024 году</w:t>
      </w:r>
    </w:p>
    <w:p w14:paraId="1E798F73" w14:textId="77777777" w:rsidR="00507B98" w:rsidRDefault="00507B98" w:rsidP="00507B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80FF1A" w14:textId="77777777" w:rsidR="00507B98" w:rsidRDefault="00507B98" w:rsidP="00507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совершенствования работы по оценке эффективности оздоровительных мероприятий в летний период, руководствуясь </w:t>
      </w:r>
      <w:bookmarkStart w:id="0" w:name="_Hlk179801070"/>
      <w:r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молодёжи»</w:t>
      </w:r>
      <w:bookmarkEnd w:id="0"/>
      <w:r>
        <w:rPr>
          <w:rFonts w:ascii="Times New Roman" w:hAnsi="Times New Roman" w:cs="Times New Roman"/>
          <w:sz w:val="28"/>
          <w:szCs w:val="28"/>
        </w:rPr>
        <w:t>, в соответствии с планом мероприятий осуществления ВСОКО в ДОУ № 123 г. Липецка и во исполнение приказа департамента образования администрации города Липецка от 14.05.2024 № 946 «Об утверждении порядка проведения мониторинга результативности летней оздоровительной работы в ОУ в 2024 году»</w:t>
      </w:r>
    </w:p>
    <w:p w14:paraId="47C7577F" w14:textId="77777777" w:rsidR="00507B98" w:rsidRDefault="00507B98" w:rsidP="00507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746ED0" w14:textId="77777777" w:rsidR="00507B98" w:rsidRDefault="00507B98" w:rsidP="00507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1ECC0CF0" w14:textId="77777777" w:rsidR="00507B98" w:rsidRDefault="00507B98" w:rsidP="00507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1911D5" w14:textId="77777777" w:rsidR="00507B98" w:rsidRDefault="00507B98" w:rsidP="00507B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мониторинг результативности летней оздоровительной работы с детьми средней, старшей, подготовительной к школе групп, логопедических групп № 1, № 2, № 3, групп для детей с ЗПР № 1 и № 2 в период с 03.06.2024 по 29.11.2024.</w:t>
      </w:r>
    </w:p>
    <w:p w14:paraId="7DCDC628" w14:textId="77777777" w:rsidR="00507B98" w:rsidRDefault="00507B98" w:rsidP="00507B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мониторинга руководствоваться Порядком проведения мониторинга результативности летней оздоровительной работы в ОУ в 2024 году, утверждённым приказом департамента образования администрации города Липецка от 14.05.2024 № 946.</w:t>
      </w:r>
    </w:p>
    <w:p w14:paraId="5A37EC0F" w14:textId="77777777" w:rsidR="00507B98" w:rsidRDefault="00507B98" w:rsidP="00507B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обследование физического развития и состояния здоровья детей, посещающих ДОУ в периоды с 01.06 по 07.06.2024 и с 26.08 по 30.08.2024:</w:t>
      </w:r>
    </w:p>
    <w:p w14:paraId="2E67DB49" w14:textId="0A0EA70F" w:rsidR="00507B98" w:rsidRDefault="00507B98" w:rsidP="00507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антропометрические данные (длина тела и масса тела) – ответственная медицинская сестра </w:t>
      </w:r>
      <w:r w:rsidR="00F17CE7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61543F35" w14:textId="032EEE0D" w:rsidR="00507B98" w:rsidRDefault="00507B98" w:rsidP="00507B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двигательные качества (по результатам прыжка в длину с места и бега на 30м) – ответственный инструктор </w:t>
      </w:r>
      <w:r w:rsidR="00F17CE7">
        <w:rPr>
          <w:rFonts w:ascii="Times New Roman" w:hAnsi="Times New Roman" w:cs="Times New Roman"/>
          <w:sz w:val="28"/>
          <w:szCs w:val="28"/>
        </w:rPr>
        <w:t>по ФК 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9BD3A" w14:textId="77777777" w:rsidR="00507B98" w:rsidRDefault="00507B98" w:rsidP="00507B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групп, участвующих в мониторинге результативности летней оздоровительной работы, осуществить подсчёт количества дней посещения ДОУ в летний период каждым ребёнком в срок до 01.10.2024.</w:t>
      </w:r>
    </w:p>
    <w:p w14:paraId="28AD4645" w14:textId="6E095B12" w:rsidR="00507B98" w:rsidRDefault="00507B98" w:rsidP="00507B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3A8D">
        <w:rPr>
          <w:rFonts w:ascii="Times New Roman" w:hAnsi="Times New Roman" w:cs="Times New Roman"/>
          <w:sz w:val="28"/>
          <w:szCs w:val="28"/>
        </w:rPr>
        <w:t xml:space="preserve">Медицинской сестре </w:t>
      </w:r>
      <w:r w:rsidR="00F17CE7">
        <w:rPr>
          <w:rFonts w:ascii="Times New Roman" w:hAnsi="Times New Roman" w:cs="Times New Roman"/>
          <w:sz w:val="28"/>
          <w:szCs w:val="28"/>
        </w:rPr>
        <w:t>___________________</w:t>
      </w:r>
      <w:r w:rsidRPr="007C3A8D">
        <w:rPr>
          <w:rFonts w:ascii="Times New Roman" w:hAnsi="Times New Roman" w:cs="Times New Roman"/>
          <w:sz w:val="28"/>
          <w:szCs w:val="28"/>
        </w:rPr>
        <w:t xml:space="preserve"> провести оценку показателей заболеваемости воспитанников ДОУ в осенний период с 02.09 по 29.11.2024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C3A8D">
        <w:rPr>
          <w:rFonts w:ascii="Times New Roman" w:hAnsi="Times New Roman" w:cs="Times New Roman"/>
          <w:sz w:val="28"/>
          <w:szCs w:val="28"/>
        </w:rPr>
        <w:t>при условии посещения ребёнком ДОУ не менее 45 дней в течение летнего сезона</w:t>
      </w:r>
      <w:r>
        <w:rPr>
          <w:rFonts w:ascii="Times New Roman" w:hAnsi="Times New Roman" w:cs="Times New Roman"/>
          <w:sz w:val="28"/>
          <w:szCs w:val="28"/>
        </w:rPr>
        <w:t>) в срок до 05.12.2024 (по согласованию).</w:t>
      </w:r>
    </w:p>
    <w:p w14:paraId="1A6D83A2" w14:textId="4B3968D9" w:rsidR="00507B98" w:rsidRDefault="00507B98" w:rsidP="00507B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Заместителям заведующей </w:t>
      </w:r>
      <w:r w:rsidR="00F17CE7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5FAB06" w14:textId="77777777" w:rsidR="00507B98" w:rsidRDefault="00507B98" w:rsidP="00507B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итоговую обработку информации и представить в департамент образования администрации города Липецка информацию об итогах результативности летней оздоровительной работы с воспитанниками ДОУ в срок до 13.12.2024;</w:t>
      </w:r>
    </w:p>
    <w:p w14:paraId="4F3108D4" w14:textId="77777777" w:rsidR="00507B98" w:rsidRDefault="00507B98" w:rsidP="00507B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анализ результатов комплексной оценки летней оздоровительной работы и представить его на оперативном совещании с педагогами ДОУ в срок до 20.12.2024;</w:t>
      </w:r>
    </w:p>
    <w:p w14:paraId="272C8C67" w14:textId="77777777" w:rsidR="00507B98" w:rsidRDefault="00507B98" w:rsidP="00507B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организацией летней оздоровительной работы с воспитанниками ДОУ.</w:t>
      </w:r>
    </w:p>
    <w:p w14:paraId="731307A8" w14:textId="1ADCF719" w:rsidR="00507B98" w:rsidRDefault="00507B98" w:rsidP="00507B98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заведующей </w:t>
      </w:r>
      <w:r w:rsidR="00F17CE7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19B9BC" w14:textId="77777777" w:rsidR="00507B98" w:rsidRDefault="00507B98" w:rsidP="00507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F724F5" w14:textId="77777777" w:rsidR="00507B98" w:rsidRDefault="00507B98" w:rsidP="00507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151A5AB" w14:textId="77777777" w:rsidR="00507B98" w:rsidRDefault="00507B98" w:rsidP="00507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4D62B7" w14:textId="0D17D6A4" w:rsidR="00507B98" w:rsidRPr="007C3A8D" w:rsidRDefault="00507B98" w:rsidP="00507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             </w:t>
      </w:r>
      <w:r w:rsidR="00F17CE7">
        <w:rPr>
          <w:rFonts w:ascii="Times New Roman" w:hAnsi="Times New Roman" w:cs="Times New Roman"/>
          <w:sz w:val="28"/>
          <w:szCs w:val="28"/>
        </w:rPr>
        <w:t>ФИО</w:t>
      </w:r>
    </w:p>
    <w:p w14:paraId="57D0FF44" w14:textId="77777777" w:rsidR="00507B98" w:rsidRDefault="00507B98" w:rsidP="00507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8DB2A8" w14:textId="77777777" w:rsidR="003F2898" w:rsidRDefault="003F2898"/>
    <w:sectPr w:rsidR="003F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5ACD"/>
    <w:multiLevelType w:val="hybridMultilevel"/>
    <w:tmpl w:val="442A65A0"/>
    <w:lvl w:ilvl="0" w:tplc="EBD294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3F71F32"/>
    <w:multiLevelType w:val="hybridMultilevel"/>
    <w:tmpl w:val="DB782BC4"/>
    <w:lvl w:ilvl="0" w:tplc="EBD294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4830C63"/>
    <w:multiLevelType w:val="multilevel"/>
    <w:tmpl w:val="35848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7B"/>
    <w:rsid w:val="000A5E7B"/>
    <w:rsid w:val="003F2898"/>
    <w:rsid w:val="00507B98"/>
    <w:rsid w:val="00F1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0D46"/>
  <w15:chartTrackingRefBased/>
  <w15:docId w15:val="{5486FEFB-9E67-4DB0-B3B8-4DCA3400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2024-10-16T13:51:00Z</dcterms:created>
  <dcterms:modified xsi:type="dcterms:W3CDTF">2024-10-17T11:05:00Z</dcterms:modified>
</cp:coreProperties>
</file>